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245A" w14:textId="77777777" w:rsidR="00DB500F" w:rsidRDefault="00DB500F">
      <w:pPr>
        <w:pBdr>
          <w:top w:val="nil"/>
          <w:left w:val="nil"/>
          <w:bottom w:val="nil"/>
          <w:right w:val="nil"/>
          <w:between w:val="nil"/>
        </w:pBdr>
        <w:jc w:val="center"/>
        <w:rPr>
          <w:rFonts w:ascii="Helvetica Neue" w:eastAsia="Helvetica Neue" w:hAnsi="Helvetica Neue" w:cs="Helvetica Neue"/>
          <w:b/>
          <w:color w:val="000000"/>
          <w:sz w:val="36"/>
          <w:szCs w:val="36"/>
        </w:rPr>
      </w:pPr>
    </w:p>
    <w:p w14:paraId="0823599B" w14:textId="77777777" w:rsidR="00DB500F" w:rsidRDefault="008F3FB5">
      <w:pPr>
        <w:pBdr>
          <w:top w:val="nil"/>
          <w:left w:val="nil"/>
          <w:bottom w:val="nil"/>
          <w:right w:val="nil"/>
          <w:between w:val="nil"/>
        </w:pBdr>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6"/>
          <w:szCs w:val="36"/>
        </w:rPr>
        <w:t>A Summer in Psalms</w:t>
      </w:r>
    </w:p>
    <w:p w14:paraId="4F3138AB" w14:textId="77777777" w:rsidR="00DB500F" w:rsidRDefault="008F3FB5">
      <w:pPr>
        <w:pBdr>
          <w:top w:val="nil"/>
          <w:left w:val="nil"/>
          <w:bottom w:val="nil"/>
          <w:right w:val="nil"/>
          <w:between w:val="nil"/>
        </w:pBdr>
        <w:tabs>
          <w:tab w:val="left" w:pos="4515"/>
          <w:tab w:val="center" w:pos="4680"/>
        </w:tabs>
        <w:jc w:val="both"/>
        <w:rPr>
          <w:rFonts w:ascii="Calibri" w:eastAsia="Calibri" w:hAnsi="Calibri" w:cs="Calibri"/>
          <w:color w:val="000000"/>
        </w:rPr>
      </w:pPr>
      <w:r>
        <w:rPr>
          <w:rFonts w:ascii="Calibri" w:eastAsia="Calibri" w:hAnsi="Calibri" w:cs="Calibri"/>
          <w:color w:val="000000"/>
        </w:rPr>
        <w:br/>
      </w:r>
      <w:r>
        <w:rPr>
          <w:rFonts w:ascii="Calibri" w:eastAsia="Calibri" w:hAnsi="Calibri" w:cs="Calibri"/>
          <w:color w:val="000000"/>
        </w:rPr>
        <w:t xml:space="preserve">The Book of Psalms is a collection of five smaller books; each a compilation of ancient Hebrew songs and poems devoted to the praise and worship of God.  Written over centuries by various authors, the Book of Psalms, or “Praises”, served as a hymnbook for </w:t>
      </w:r>
      <w:r>
        <w:rPr>
          <w:rFonts w:ascii="Calibri" w:eastAsia="Calibri" w:hAnsi="Calibri" w:cs="Calibri"/>
          <w:color w:val="000000"/>
        </w:rPr>
        <w:t xml:space="preserve">Jewish congregational worship as well as private worship and devotion. The Psalms continue to help worshippers draw near the heart of God today!  Last summer we studied Psalms from Book One (Psalms 1-41) written by King David, a man after God’s own heart. </w:t>
      </w:r>
      <w:r>
        <w:rPr>
          <w:rFonts w:ascii="Calibri" w:eastAsia="Calibri" w:hAnsi="Calibri" w:cs="Calibri"/>
          <w:color w:val="000000"/>
        </w:rPr>
        <w:t xml:space="preserve"> This year we move to Book Two (Psalms 42-</w:t>
      </w:r>
      <w:proofErr w:type="gramStart"/>
      <w:r>
        <w:rPr>
          <w:rFonts w:ascii="Calibri" w:eastAsia="Calibri" w:hAnsi="Calibri" w:cs="Calibri"/>
          <w:color w:val="000000"/>
        </w:rPr>
        <w:t>72 )</w:t>
      </w:r>
      <w:proofErr w:type="gramEnd"/>
      <w:r>
        <w:rPr>
          <w:rFonts w:ascii="Calibri" w:eastAsia="Calibri" w:hAnsi="Calibri" w:cs="Calibri"/>
          <w:color w:val="000000"/>
        </w:rPr>
        <w:t xml:space="preserve"> to ponder and meditate on Psalms of David and others who sought to glorify God and abide in His presence!</w:t>
      </w:r>
      <w:r>
        <w:rPr>
          <w:rFonts w:ascii="Calibri" w:eastAsia="Calibri" w:hAnsi="Calibri" w:cs="Calibri"/>
          <w:color w:val="000000"/>
        </w:rPr>
        <w:br/>
      </w:r>
    </w:p>
    <w:p w14:paraId="2E57DC27" w14:textId="77777777" w:rsidR="00DB500F" w:rsidRDefault="008F3FB5">
      <w:pPr>
        <w:pBdr>
          <w:top w:val="nil"/>
          <w:left w:val="nil"/>
          <w:bottom w:val="nil"/>
          <w:right w:val="nil"/>
          <w:between w:val="nil"/>
        </w:pBdr>
        <w:tabs>
          <w:tab w:val="left" w:pos="4515"/>
          <w:tab w:val="center" w:pos="4680"/>
        </w:tabs>
        <w:jc w:val="both"/>
        <w:rPr>
          <w:rFonts w:ascii="Calibri" w:eastAsia="Calibri" w:hAnsi="Calibri" w:cs="Calibri"/>
          <w:color w:val="000000"/>
        </w:rPr>
      </w:pPr>
      <w:r>
        <w:rPr>
          <w:rFonts w:ascii="Calibri" w:eastAsia="Calibri" w:hAnsi="Calibri" w:cs="Calibri"/>
          <w:color w:val="000000"/>
        </w:rPr>
        <w:t xml:space="preserve">For your weekly studies, we encourage you to use this lesson sheet and/or your own notebook to record </w:t>
      </w:r>
      <w:r>
        <w:rPr>
          <w:rFonts w:ascii="Calibri" w:eastAsia="Calibri" w:hAnsi="Calibri" w:cs="Calibri"/>
          <w:color w:val="000000"/>
        </w:rPr>
        <w:t>what the Lord shows you. Though the questions on this sheet will remain the same, the Lord will provide fresh insight through His living Word.</w:t>
      </w:r>
    </w:p>
    <w:p w14:paraId="7BA58A73" w14:textId="77777777" w:rsidR="00DB500F" w:rsidRDefault="00DB500F">
      <w:pPr>
        <w:pBdr>
          <w:top w:val="nil"/>
          <w:left w:val="nil"/>
          <w:bottom w:val="nil"/>
          <w:right w:val="nil"/>
          <w:between w:val="nil"/>
        </w:pBdr>
        <w:jc w:val="both"/>
        <w:rPr>
          <w:rFonts w:ascii="Calibri" w:eastAsia="Calibri" w:hAnsi="Calibri" w:cs="Calibri"/>
          <w:color w:val="000000"/>
        </w:rPr>
      </w:pPr>
    </w:p>
    <w:p w14:paraId="18BD4628" w14:textId="77777777" w:rsidR="00DB500F" w:rsidRDefault="00DB500F">
      <w:pPr>
        <w:pBdr>
          <w:top w:val="nil"/>
          <w:left w:val="nil"/>
          <w:bottom w:val="nil"/>
          <w:right w:val="nil"/>
          <w:between w:val="nil"/>
        </w:pBdr>
        <w:jc w:val="both"/>
        <w:rPr>
          <w:rFonts w:ascii="Calibri" w:eastAsia="Calibri" w:hAnsi="Calibri" w:cs="Calibri"/>
          <w:color w:val="000000"/>
        </w:rPr>
      </w:pPr>
    </w:p>
    <w:p w14:paraId="3039210F" w14:textId="77777777" w:rsidR="00DB500F" w:rsidRDefault="008F3FB5">
      <w:pPr>
        <w:pBdr>
          <w:top w:val="nil"/>
          <w:left w:val="nil"/>
          <w:bottom w:val="nil"/>
          <w:right w:val="nil"/>
          <w:between w:val="nil"/>
        </w:pBdr>
        <w:spacing w:after="120"/>
        <w:rPr>
          <w:rFonts w:ascii="Helvetica Neue" w:eastAsia="Helvetica Neue" w:hAnsi="Helvetica Neue" w:cs="Helvetica Neue"/>
          <w:b/>
          <w:color w:val="000000"/>
          <w:sz w:val="28"/>
          <w:szCs w:val="28"/>
        </w:rPr>
      </w:pPr>
      <w:bookmarkStart w:id="0" w:name="_heading=h.gjdgxs" w:colFirst="0" w:colLast="0"/>
      <w:bookmarkEnd w:id="0"/>
      <w:r>
        <w:rPr>
          <w:rFonts w:ascii="Helvetica Neue" w:eastAsia="Helvetica Neue" w:hAnsi="Helvetica Neue" w:cs="Helvetica Neue"/>
          <w:b/>
          <w:color w:val="000000"/>
          <w:sz w:val="28"/>
          <w:szCs w:val="28"/>
        </w:rPr>
        <w:t>Prepare</w:t>
      </w:r>
    </w:p>
    <w:p w14:paraId="1AB5FC97" w14:textId="77777777" w:rsidR="00DB500F" w:rsidRDefault="008F3F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Before you begin, pray to quiet your </w:t>
      </w:r>
      <w:proofErr w:type="gramStart"/>
      <w:r>
        <w:rPr>
          <w:rFonts w:ascii="Calibri" w:eastAsia="Calibri" w:hAnsi="Calibri" w:cs="Calibri"/>
          <w:color w:val="000000"/>
        </w:rPr>
        <w:t>heart</w:t>
      </w:r>
      <w:proofErr w:type="gramEnd"/>
      <w:r>
        <w:rPr>
          <w:rFonts w:ascii="Calibri" w:eastAsia="Calibri" w:hAnsi="Calibri" w:cs="Calibri"/>
          <w:color w:val="000000"/>
        </w:rPr>
        <w:t xml:space="preserve"> and mind and focus your attention on the Lord. As you study, ask the Holy Spirit to guide and instruct you. Take time to follow His </w:t>
      </w:r>
      <w:proofErr w:type="gramStart"/>
      <w:r>
        <w:rPr>
          <w:rFonts w:ascii="Calibri" w:eastAsia="Calibri" w:hAnsi="Calibri" w:cs="Calibri"/>
          <w:color w:val="000000"/>
        </w:rPr>
        <w:t>lead, and</w:t>
      </w:r>
      <w:proofErr w:type="gramEnd"/>
      <w:r>
        <w:rPr>
          <w:rFonts w:ascii="Calibri" w:eastAsia="Calibri" w:hAnsi="Calibri" w:cs="Calibri"/>
          <w:color w:val="000000"/>
        </w:rPr>
        <w:t xml:space="preserve"> pray for wisdom and understanding as you go.</w:t>
      </w:r>
      <w:r>
        <w:rPr>
          <w:rFonts w:ascii="Calibri" w:eastAsia="Calibri" w:hAnsi="Calibri" w:cs="Calibri"/>
          <w:color w:val="000000"/>
        </w:rPr>
        <w:br/>
      </w:r>
    </w:p>
    <w:p w14:paraId="52A7F2EA" w14:textId="77777777" w:rsidR="00DB500F" w:rsidRDefault="00DB500F">
      <w:pPr>
        <w:pBdr>
          <w:top w:val="nil"/>
          <w:left w:val="nil"/>
          <w:bottom w:val="nil"/>
          <w:right w:val="nil"/>
          <w:between w:val="nil"/>
        </w:pBdr>
        <w:spacing w:line="276" w:lineRule="auto"/>
        <w:ind w:left="360"/>
        <w:rPr>
          <w:rFonts w:ascii="Calibri" w:eastAsia="Calibri" w:hAnsi="Calibri" w:cs="Calibri"/>
          <w:color w:val="000000"/>
        </w:rPr>
      </w:pPr>
    </w:p>
    <w:p w14:paraId="101ECE7B" w14:textId="77777777" w:rsidR="00DB500F" w:rsidRDefault="008F3FB5">
      <w:pPr>
        <w:pBdr>
          <w:top w:val="nil"/>
          <w:left w:val="nil"/>
          <w:bottom w:val="nil"/>
          <w:right w:val="nil"/>
          <w:between w:val="nil"/>
        </w:pBdr>
        <w:spacing w:after="120"/>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Study and Reflect</w:t>
      </w:r>
    </w:p>
    <w:p w14:paraId="08E40580" w14:textId="77777777" w:rsidR="00DB500F" w:rsidRDefault="008F3FB5">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Read t</w:t>
      </w:r>
      <w:r>
        <w:rPr>
          <w:rFonts w:ascii="Calibri" w:eastAsia="Calibri" w:hAnsi="Calibri" w:cs="Calibri"/>
          <w:color w:val="000000"/>
        </w:rPr>
        <w:t>hrough the psalm. Ponder each verse, taking note of what draws your attention. Follow any prompts from the Lord to look more deeply into the Scriptures. Define unfamiliar or interesting words and note any questions.</w:t>
      </w:r>
    </w:p>
    <w:p w14:paraId="2EB3B78C" w14:textId="77777777" w:rsidR="00DB500F" w:rsidRDefault="00DB500F">
      <w:pPr>
        <w:pBdr>
          <w:top w:val="nil"/>
          <w:left w:val="nil"/>
          <w:bottom w:val="nil"/>
          <w:right w:val="nil"/>
          <w:between w:val="nil"/>
        </w:pBdr>
        <w:rPr>
          <w:rFonts w:ascii="Calibri" w:eastAsia="Calibri" w:hAnsi="Calibri" w:cs="Calibri"/>
          <w:color w:val="000000"/>
        </w:rPr>
      </w:pPr>
    </w:p>
    <w:p w14:paraId="3F954A9B" w14:textId="77777777" w:rsidR="00DB500F" w:rsidRDefault="00DB500F">
      <w:pPr>
        <w:pBdr>
          <w:top w:val="nil"/>
          <w:left w:val="nil"/>
          <w:bottom w:val="nil"/>
          <w:right w:val="nil"/>
          <w:between w:val="nil"/>
        </w:pBdr>
        <w:tabs>
          <w:tab w:val="left" w:pos="3576"/>
        </w:tabs>
        <w:rPr>
          <w:rFonts w:ascii="Calibri" w:eastAsia="Calibri" w:hAnsi="Calibri" w:cs="Calibri"/>
          <w:color w:val="000000"/>
        </w:rPr>
      </w:pPr>
    </w:p>
    <w:p w14:paraId="5D5BE07E" w14:textId="77777777" w:rsidR="00DB500F" w:rsidRDefault="00DB500F">
      <w:pPr>
        <w:pBdr>
          <w:top w:val="nil"/>
          <w:left w:val="nil"/>
          <w:bottom w:val="nil"/>
          <w:right w:val="nil"/>
          <w:between w:val="nil"/>
        </w:pBdr>
        <w:rPr>
          <w:rFonts w:ascii="Calibri" w:eastAsia="Calibri" w:hAnsi="Calibri" w:cs="Calibri"/>
          <w:color w:val="000000"/>
        </w:rPr>
      </w:pPr>
    </w:p>
    <w:p w14:paraId="28C026DA" w14:textId="77777777" w:rsidR="00DB500F" w:rsidRDefault="00DB500F">
      <w:pPr>
        <w:pBdr>
          <w:top w:val="nil"/>
          <w:left w:val="nil"/>
          <w:bottom w:val="nil"/>
          <w:right w:val="nil"/>
          <w:between w:val="nil"/>
        </w:pBdr>
        <w:rPr>
          <w:rFonts w:ascii="Calibri" w:eastAsia="Calibri" w:hAnsi="Calibri" w:cs="Calibri"/>
          <w:color w:val="000000"/>
        </w:rPr>
      </w:pPr>
    </w:p>
    <w:p w14:paraId="6E9F544E" w14:textId="77777777" w:rsidR="00DB500F" w:rsidRDefault="00DB500F">
      <w:pPr>
        <w:pBdr>
          <w:top w:val="nil"/>
          <w:left w:val="nil"/>
          <w:bottom w:val="nil"/>
          <w:right w:val="nil"/>
          <w:between w:val="nil"/>
        </w:pBdr>
        <w:rPr>
          <w:rFonts w:ascii="Calibri" w:eastAsia="Calibri" w:hAnsi="Calibri" w:cs="Calibri"/>
          <w:color w:val="000000"/>
        </w:rPr>
      </w:pPr>
    </w:p>
    <w:p w14:paraId="71722FBD" w14:textId="77777777" w:rsidR="00DB500F" w:rsidRDefault="00DB500F">
      <w:pPr>
        <w:pBdr>
          <w:top w:val="nil"/>
          <w:left w:val="nil"/>
          <w:bottom w:val="nil"/>
          <w:right w:val="nil"/>
          <w:between w:val="nil"/>
        </w:pBdr>
        <w:rPr>
          <w:rFonts w:ascii="Calibri" w:eastAsia="Calibri" w:hAnsi="Calibri" w:cs="Calibri"/>
          <w:color w:val="000000"/>
        </w:rPr>
      </w:pPr>
    </w:p>
    <w:p w14:paraId="449E6C28" w14:textId="77777777" w:rsidR="00DB500F" w:rsidRDefault="00DB500F">
      <w:pPr>
        <w:pBdr>
          <w:top w:val="nil"/>
          <w:left w:val="nil"/>
          <w:bottom w:val="nil"/>
          <w:right w:val="nil"/>
          <w:between w:val="nil"/>
        </w:pBdr>
        <w:rPr>
          <w:rFonts w:ascii="Calibri" w:eastAsia="Calibri" w:hAnsi="Calibri" w:cs="Calibri"/>
          <w:color w:val="000000"/>
        </w:rPr>
      </w:pPr>
    </w:p>
    <w:p w14:paraId="0CA8162C" w14:textId="77777777" w:rsidR="00DB500F" w:rsidRDefault="00DB500F">
      <w:pPr>
        <w:pBdr>
          <w:top w:val="nil"/>
          <w:left w:val="nil"/>
          <w:bottom w:val="nil"/>
          <w:right w:val="nil"/>
          <w:between w:val="nil"/>
        </w:pBdr>
        <w:rPr>
          <w:rFonts w:ascii="Calibri" w:eastAsia="Calibri" w:hAnsi="Calibri" w:cs="Calibri"/>
          <w:color w:val="000000"/>
        </w:rPr>
      </w:pPr>
    </w:p>
    <w:p w14:paraId="27674F15" w14:textId="77777777" w:rsidR="00DB500F" w:rsidRDefault="00DB500F">
      <w:pPr>
        <w:pBdr>
          <w:top w:val="nil"/>
          <w:left w:val="nil"/>
          <w:bottom w:val="nil"/>
          <w:right w:val="nil"/>
          <w:between w:val="nil"/>
        </w:pBdr>
        <w:rPr>
          <w:rFonts w:ascii="Calibri" w:eastAsia="Calibri" w:hAnsi="Calibri" w:cs="Calibri"/>
          <w:color w:val="000000"/>
        </w:rPr>
      </w:pPr>
    </w:p>
    <w:p w14:paraId="41519BD7" w14:textId="77777777" w:rsidR="00DB500F" w:rsidRDefault="00DB500F">
      <w:pPr>
        <w:pBdr>
          <w:top w:val="nil"/>
          <w:left w:val="nil"/>
          <w:bottom w:val="nil"/>
          <w:right w:val="nil"/>
          <w:between w:val="nil"/>
        </w:pBdr>
        <w:rPr>
          <w:rFonts w:ascii="Calibri" w:eastAsia="Calibri" w:hAnsi="Calibri" w:cs="Calibri"/>
          <w:color w:val="000000"/>
        </w:rPr>
      </w:pPr>
    </w:p>
    <w:p w14:paraId="72D45E52" w14:textId="77777777" w:rsidR="00DB500F" w:rsidRDefault="008F3FB5">
      <w:pPr>
        <w:pBdr>
          <w:top w:val="nil"/>
          <w:left w:val="nil"/>
          <w:bottom w:val="nil"/>
          <w:right w:val="nil"/>
          <w:between w:val="nil"/>
        </w:pBdr>
        <w:rPr>
          <w:rFonts w:ascii="Calibri" w:eastAsia="Calibri" w:hAnsi="Calibri" w:cs="Calibri"/>
          <w:color w:val="000000"/>
          <w:sz w:val="22"/>
          <w:szCs w:val="22"/>
        </w:rPr>
      </w:pPr>
      <w:r>
        <w:br w:type="page"/>
      </w:r>
    </w:p>
    <w:p w14:paraId="58335A1C" w14:textId="77777777" w:rsidR="00DB500F" w:rsidRDefault="008F3FB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Choose a word or idea from the psalm you would like to explore, then find other Scriptures to help expand your understanding of it.</w:t>
      </w:r>
    </w:p>
    <w:p w14:paraId="4514DAC9" w14:textId="77777777" w:rsidR="00DB500F" w:rsidRDefault="00DB500F">
      <w:pPr>
        <w:pBdr>
          <w:top w:val="nil"/>
          <w:left w:val="nil"/>
          <w:bottom w:val="nil"/>
          <w:right w:val="nil"/>
          <w:between w:val="nil"/>
        </w:pBdr>
        <w:ind w:left="360"/>
        <w:rPr>
          <w:rFonts w:ascii="Calibri" w:eastAsia="Calibri" w:hAnsi="Calibri" w:cs="Calibri"/>
          <w:color w:val="000000"/>
        </w:rPr>
      </w:pPr>
    </w:p>
    <w:p w14:paraId="4C1A191A" w14:textId="77777777" w:rsidR="00DB500F" w:rsidRDefault="00DB500F">
      <w:pPr>
        <w:pBdr>
          <w:top w:val="nil"/>
          <w:left w:val="nil"/>
          <w:bottom w:val="nil"/>
          <w:right w:val="nil"/>
          <w:between w:val="nil"/>
        </w:pBdr>
        <w:ind w:left="360"/>
        <w:rPr>
          <w:rFonts w:ascii="Calibri" w:eastAsia="Calibri" w:hAnsi="Calibri" w:cs="Calibri"/>
          <w:color w:val="000000"/>
        </w:rPr>
      </w:pPr>
    </w:p>
    <w:p w14:paraId="2041CA3F" w14:textId="77777777" w:rsidR="00DB500F" w:rsidRDefault="00DB500F">
      <w:pPr>
        <w:pBdr>
          <w:top w:val="nil"/>
          <w:left w:val="nil"/>
          <w:bottom w:val="nil"/>
          <w:right w:val="nil"/>
          <w:between w:val="nil"/>
        </w:pBdr>
        <w:ind w:left="360"/>
        <w:rPr>
          <w:rFonts w:ascii="Calibri" w:eastAsia="Calibri" w:hAnsi="Calibri" w:cs="Calibri"/>
          <w:color w:val="000000"/>
        </w:rPr>
      </w:pPr>
    </w:p>
    <w:p w14:paraId="16F89786" w14:textId="77777777" w:rsidR="00DB500F" w:rsidRDefault="00DB500F">
      <w:pPr>
        <w:pBdr>
          <w:top w:val="nil"/>
          <w:left w:val="nil"/>
          <w:bottom w:val="nil"/>
          <w:right w:val="nil"/>
          <w:between w:val="nil"/>
        </w:pBdr>
        <w:ind w:left="360"/>
        <w:rPr>
          <w:rFonts w:ascii="Calibri" w:eastAsia="Calibri" w:hAnsi="Calibri" w:cs="Calibri"/>
          <w:color w:val="000000"/>
        </w:rPr>
      </w:pPr>
    </w:p>
    <w:p w14:paraId="59D9B1D7" w14:textId="77777777" w:rsidR="00DB500F" w:rsidRDefault="00DB500F">
      <w:pPr>
        <w:pBdr>
          <w:top w:val="nil"/>
          <w:left w:val="nil"/>
          <w:bottom w:val="nil"/>
          <w:right w:val="nil"/>
          <w:between w:val="nil"/>
        </w:pBdr>
        <w:ind w:left="360"/>
        <w:rPr>
          <w:rFonts w:ascii="Calibri" w:eastAsia="Calibri" w:hAnsi="Calibri" w:cs="Calibri"/>
          <w:color w:val="000000"/>
        </w:rPr>
      </w:pPr>
    </w:p>
    <w:p w14:paraId="0F886DDC" w14:textId="77777777" w:rsidR="00DB500F" w:rsidRDefault="00DB500F">
      <w:pPr>
        <w:pBdr>
          <w:top w:val="nil"/>
          <w:left w:val="nil"/>
          <w:bottom w:val="nil"/>
          <w:right w:val="nil"/>
          <w:between w:val="nil"/>
        </w:pBdr>
        <w:rPr>
          <w:rFonts w:ascii="Calibri" w:eastAsia="Calibri" w:hAnsi="Calibri" w:cs="Calibri"/>
          <w:color w:val="000000"/>
        </w:rPr>
      </w:pPr>
    </w:p>
    <w:p w14:paraId="7FEB41D9" w14:textId="77777777" w:rsidR="00DB500F" w:rsidRDefault="00DB500F">
      <w:pPr>
        <w:pBdr>
          <w:top w:val="nil"/>
          <w:left w:val="nil"/>
          <w:bottom w:val="nil"/>
          <w:right w:val="nil"/>
          <w:between w:val="nil"/>
        </w:pBdr>
        <w:ind w:left="360"/>
        <w:rPr>
          <w:rFonts w:ascii="Calibri" w:eastAsia="Calibri" w:hAnsi="Calibri" w:cs="Calibri"/>
          <w:color w:val="000000"/>
        </w:rPr>
      </w:pPr>
    </w:p>
    <w:p w14:paraId="7F4A131F" w14:textId="77777777" w:rsidR="00DB500F" w:rsidRDefault="00DB500F">
      <w:pPr>
        <w:pBdr>
          <w:top w:val="nil"/>
          <w:left w:val="nil"/>
          <w:bottom w:val="nil"/>
          <w:right w:val="nil"/>
          <w:between w:val="nil"/>
        </w:pBdr>
        <w:ind w:left="360"/>
        <w:rPr>
          <w:rFonts w:ascii="Calibri" w:eastAsia="Calibri" w:hAnsi="Calibri" w:cs="Calibri"/>
          <w:color w:val="000000"/>
        </w:rPr>
      </w:pPr>
    </w:p>
    <w:p w14:paraId="57CC7EAD" w14:textId="77777777" w:rsidR="00DB500F" w:rsidRDefault="00DB500F">
      <w:pPr>
        <w:pBdr>
          <w:top w:val="nil"/>
          <w:left w:val="nil"/>
          <w:bottom w:val="nil"/>
          <w:right w:val="nil"/>
          <w:between w:val="nil"/>
        </w:pBdr>
        <w:ind w:left="360"/>
        <w:rPr>
          <w:rFonts w:ascii="Calibri" w:eastAsia="Calibri" w:hAnsi="Calibri" w:cs="Calibri"/>
          <w:color w:val="000000"/>
        </w:rPr>
      </w:pPr>
    </w:p>
    <w:p w14:paraId="5B249AC6" w14:textId="77777777" w:rsidR="00DB500F" w:rsidRDefault="008F3FB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Spend a few minutes meditating on a verse that resonates with you. Share your observations and insights.</w:t>
      </w:r>
      <w:r>
        <w:rPr>
          <w:rFonts w:ascii="Calibri" w:eastAsia="Calibri" w:hAnsi="Calibri" w:cs="Calibri"/>
          <w:color w:val="000000"/>
        </w:rPr>
        <w:br/>
        <w:t xml:space="preserve">  </w:t>
      </w:r>
      <w:r>
        <w:rPr>
          <w:rFonts w:ascii="Calibri" w:eastAsia="Calibri" w:hAnsi="Calibri" w:cs="Calibri"/>
          <w:color w:val="000000"/>
        </w:rPr>
        <w:br/>
      </w:r>
    </w:p>
    <w:p w14:paraId="2652754C" w14:textId="77777777" w:rsidR="00DB500F" w:rsidRDefault="00DB500F">
      <w:pPr>
        <w:pBdr>
          <w:top w:val="nil"/>
          <w:left w:val="nil"/>
          <w:bottom w:val="nil"/>
          <w:right w:val="nil"/>
          <w:between w:val="nil"/>
        </w:pBdr>
        <w:rPr>
          <w:rFonts w:ascii="Calibri" w:eastAsia="Calibri" w:hAnsi="Calibri" w:cs="Calibri"/>
          <w:color w:val="000000"/>
        </w:rPr>
      </w:pPr>
    </w:p>
    <w:p w14:paraId="446AB682" w14:textId="77777777" w:rsidR="00DB500F" w:rsidRDefault="00DB500F">
      <w:pPr>
        <w:pBdr>
          <w:top w:val="nil"/>
          <w:left w:val="nil"/>
          <w:bottom w:val="nil"/>
          <w:right w:val="nil"/>
          <w:between w:val="nil"/>
        </w:pBdr>
        <w:rPr>
          <w:rFonts w:ascii="Calibri" w:eastAsia="Calibri" w:hAnsi="Calibri" w:cs="Calibri"/>
          <w:color w:val="000000"/>
          <w:sz w:val="22"/>
          <w:szCs w:val="22"/>
        </w:rPr>
      </w:pPr>
    </w:p>
    <w:p w14:paraId="4CE86128" w14:textId="77777777" w:rsidR="00DB500F" w:rsidRDefault="00DB500F">
      <w:pPr>
        <w:pBdr>
          <w:top w:val="nil"/>
          <w:left w:val="nil"/>
          <w:bottom w:val="nil"/>
          <w:right w:val="nil"/>
          <w:between w:val="nil"/>
        </w:pBdr>
        <w:rPr>
          <w:rFonts w:ascii="Calibri" w:eastAsia="Calibri" w:hAnsi="Calibri" w:cs="Calibri"/>
          <w:color w:val="000000"/>
          <w:sz w:val="22"/>
          <w:szCs w:val="22"/>
        </w:rPr>
      </w:pPr>
    </w:p>
    <w:p w14:paraId="09E423C3" w14:textId="77777777" w:rsidR="00DB500F" w:rsidRDefault="00DB500F">
      <w:pPr>
        <w:pBdr>
          <w:top w:val="nil"/>
          <w:left w:val="nil"/>
          <w:bottom w:val="nil"/>
          <w:right w:val="nil"/>
          <w:between w:val="nil"/>
        </w:pBdr>
        <w:rPr>
          <w:rFonts w:ascii="Calibri" w:eastAsia="Calibri" w:hAnsi="Calibri" w:cs="Calibri"/>
          <w:color w:val="000000"/>
          <w:sz w:val="22"/>
          <w:szCs w:val="22"/>
        </w:rPr>
      </w:pPr>
    </w:p>
    <w:p w14:paraId="103C965B" w14:textId="77777777" w:rsidR="00DB500F" w:rsidRDefault="00DB500F">
      <w:pPr>
        <w:pBdr>
          <w:top w:val="nil"/>
          <w:left w:val="nil"/>
          <w:bottom w:val="nil"/>
          <w:right w:val="nil"/>
          <w:between w:val="nil"/>
        </w:pBdr>
        <w:rPr>
          <w:rFonts w:ascii="Calibri" w:eastAsia="Calibri" w:hAnsi="Calibri" w:cs="Calibri"/>
          <w:color w:val="000000"/>
          <w:sz w:val="22"/>
          <w:szCs w:val="22"/>
        </w:rPr>
      </w:pPr>
    </w:p>
    <w:p w14:paraId="7F60E278" w14:textId="77777777" w:rsidR="00DB500F" w:rsidRDefault="00DB500F">
      <w:pPr>
        <w:pBdr>
          <w:top w:val="nil"/>
          <w:left w:val="nil"/>
          <w:bottom w:val="nil"/>
          <w:right w:val="nil"/>
          <w:between w:val="nil"/>
        </w:pBdr>
        <w:rPr>
          <w:rFonts w:ascii="Calibri" w:eastAsia="Calibri" w:hAnsi="Calibri" w:cs="Calibri"/>
          <w:color w:val="000000"/>
          <w:sz w:val="22"/>
          <w:szCs w:val="22"/>
        </w:rPr>
      </w:pPr>
    </w:p>
    <w:p w14:paraId="42DD0563" w14:textId="77777777" w:rsidR="00DB500F" w:rsidRDefault="00DB500F">
      <w:pPr>
        <w:pBdr>
          <w:top w:val="nil"/>
          <w:left w:val="nil"/>
          <w:bottom w:val="nil"/>
          <w:right w:val="nil"/>
          <w:between w:val="nil"/>
        </w:pBdr>
        <w:rPr>
          <w:rFonts w:ascii="Calibri" w:eastAsia="Calibri" w:hAnsi="Calibri" w:cs="Calibri"/>
          <w:color w:val="000000"/>
          <w:sz w:val="22"/>
          <w:szCs w:val="22"/>
        </w:rPr>
      </w:pPr>
    </w:p>
    <w:p w14:paraId="3424811B" w14:textId="77777777" w:rsidR="00DB500F" w:rsidRDefault="00DB500F">
      <w:pPr>
        <w:pBdr>
          <w:top w:val="nil"/>
          <w:left w:val="nil"/>
          <w:bottom w:val="nil"/>
          <w:right w:val="nil"/>
          <w:between w:val="nil"/>
        </w:pBdr>
        <w:rPr>
          <w:rFonts w:ascii="Calibri" w:eastAsia="Calibri" w:hAnsi="Calibri" w:cs="Calibri"/>
          <w:color w:val="000000"/>
          <w:sz w:val="22"/>
          <w:szCs w:val="22"/>
        </w:rPr>
      </w:pPr>
    </w:p>
    <w:p w14:paraId="7779AFFD" w14:textId="77777777" w:rsidR="00DB500F" w:rsidRDefault="008F3FB5">
      <w:pPr>
        <w:pBdr>
          <w:top w:val="nil"/>
          <w:left w:val="nil"/>
          <w:bottom w:val="nil"/>
          <w:right w:val="nil"/>
          <w:between w:val="nil"/>
        </w:pBdr>
        <w:spacing w:after="120"/>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Apply and Respond</w:t>
      </w:r>
    </w:p>
    <w:p w14:paraId="12616C2F" w14:textId="77777777" w:rsidR="00DB500F" w:rsidRDefault="008F3FB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has the Lord shown you through your study? How will you apply what you have learned? </w:t>
      </w:r>
      <w:r>
        <w:rPr>
          <w:rFonts w:ascii="Calibri" w:eastAsia="Calibri" w:hAnsi="Calibri" w:cs="Calibri"/>
          <w:color w:val="000000"/>
        </w:rPr>
        <w:br/>
      </w:r>
    </w:p>
    <w:p w14:paraId="3E7FF083" w14:textId="77777777" w:rsidR="00DB500F" w:rsidRDefault="00DB500F">
      <w:pPr>
        <w:pBdr>
          <w:top w:val="nil"/>
          <w:left w:val="nil"/>
          <w:bottom w:val="nil"/>
          <w:right w:val="nil"/>
          <w:between w:val="nil"/>
        </w:pBdr>
        <w:rPr>
          <w:rFonts w:ascii="Calibri" w:eastAsia="Calibri" w:hAnsi="Calibri" w:cs="Calibri"/>
          <w:color w:val="000000"/>
          <w:sz w:val="22"/>
          <w:szCs w:val="22"/>
        </w:rPr>
      </w:pPr>
    </w:p>
    <w:p w14:paraId="4D3A9639" w14:textId="77777777" w:rsidR="00DB500F" w:rsidRDefault="00DB500F">
      <w:pPr>
        <w:pBdr>
          <w:top w:val="nil"/>
          <w:left w:val="nil"/>
          <w:bottom w:val="nil"/>
          <w:right w:val="nil"/>
          <w:between w:val="nil"/>
        </w:pBdr>
        <w:rPr>
          <w:rFonts w:ascii="Calibri" w:eastAsia="Calibri" w:hAnsi="Calibri" w:cs="Calibri"/>
          <w:color w:val="000000"/>
          <w:sz w:val="22"/>
          <w:szCs w:val="22"/>
        </w:rPr>
      </w:pPr>
    </w:p>
    <w:p w14:paraId="5BA1F13B" w14:textId="77777777" w:rsidR="00DB500F" w:rsidRDefault="00DB500F">
      <w:pPr>
        <w:pBdr>
          <w:top w:val="nil"/>
          <w:left w:val="nil"/>
          <w:bottom w:val="nil"/>
          <w:right w:val="nil"/>
          <w:between w:val="nil"/>
        </w:pBdr>
        <w:rPr>
          <w:rFonts w:ascii="Calibri" w:eastAsia="Calibri" w:hAnsi="Calibri" w:cs="Calibri"/>
          <w:color w:val="000000"/>
          <w:sz w:val="22"/>
          <w:szCs w:val="22"/>
        </w:rPr>
      </w:pPr>
    </w:p>
    <w:p w14:paraId="6EB04D2E" w14:textId="77777777" w:rsidR="00DB500F" w:rsidRDefault="00DB500F">
      <w:pPr>
        <w:pBdr>
          <w:top w:val="nil"/>
          <w:left w:val="nil"/>
          <w:bottom w:val="nil"/>
          <w:right w:val="nil"/>
          <w:between w:val="nil"/>
        </w:pBdr>
        <w:rPr>
          <w:rFonts w:ascii="Calibri" w:eastAsia="Calibri" w:hAnsi="Calibri" w:cs="Calibri"/>
          <w:sz w:val="22"/>
          <w:szCs w:val="22"/>
        </w:rPr>
      </w:pPr>
    </w:p>
    <w:p w14:paraId="7C8DDB5D" w14:textId="77777777" w:rsidR="00DB500F" w:rsidRDefault="00DB500F">
      <w:pPr>
        <w:pBdr>
          <w:top w:val="nil"/>
          <w:left w:val="nil"/>
          <w:bottom w:val="nil"/>
          <w:right w:val="nil"/>
          <w:between w:val="nil"/>
        </w:pBdr>
        <w:rPr>
          <w:rFonts w:ascii="Calibri" w:eastAsia="Calibri" w:hAnsi="Calibri" w:cs="Calibri"/>
          <w:sz w:val="22"/>
          <w:szCs w:val="22"/>
        </w:rPr>
      </w:pPr>
    </w:p>
    <w:p w14:paraId="69257026" w14:textId="77777777" w:rsidR="00DB500F" w:rsidRDefault="00DB500F">
      <w:pPr>
        <w:pBdr>
          <w:top w:val="nil"/>
          <w:left w:val="nil"/>
          <w:bottom w:val="nil"/>
          <w:right w:val="nil"/>
          <w:between w:val="nil"/>
        </w:pBdr>
        <w:rPr>
          <w:rFonts w:ascii="Calibri" w:eastAsia="Calibri" w:hAnsi="Calibri" w:cs="Calibri"/>
          <w:color w:val="000000"/>
          <w:sz w:val="22"/>
          <w:szCs w:val="22"/>
        </w:rPr>
      </w:pPr>
    </w:p>
    <w:p w14:paraId="5C4C5B43" w14:textId="77777777" w:rsidR="00DB500F" w:rsidRDefault="00DB500F">
      <w:pPr>
        <w:pBdr>
          <w:top w:val="nil"/>
          <w:left w:val="nil"/>
          <w:bottom w:val="nil"/>
          <w:right w:val="nil"/>
          <w:between w:val="nil"/>
        </w:pBdr>
        <w:rPr>
          <w:rFonts w:ascii="Calibri" w:eastAsia="Calibri" w:hAnsi="Calibri" w:cs="Calibri"/>
          <w:color w:val="000000"/>
          <w:sz w:val="22"/>
          <w:szCs w:val="22"/>
        </w:rPr>
      </w:pPr>
    </w:p>
    <w:p w14:paraId="78560409" w14:textId="77777777" w:rsidR="00DB500F" w:rsidRDefault="008F3FB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Take time to respond to the Lord however He leads you. Consider utilizing the words or theme of the Psalmist to offer your own personal prayer, </w:t>
      </w:r>
      <w:proofErr w:type="gramStart"/>
      <w:r>
        <w:rPr>
          <w:rFonts w:ascii="Calibri" w:eastAsia="Calibri" w:hAnsi="Calibri" w:cs="Calibri"/>
          <w:color w:val="000000"/>
        </w:rPr>
        <w:t>praise</w:t>
      </w:r>
      <w:proofErr w:type="gramEnd"/>
      <w:r>
        <w:rPr>
          <w:rFonts w:ascii="Calibri" w:eastAsia="Calibri" w:hAnsi="Calibri" w:cs="Calibri"/>
          <w:color w:val="000000"/>
        </w:rPr>
        <w:t xml:space="preserve"> or worship to God.</w:t>
      </w:r>
    </w:p>
    <w:p w14:paraId="16E5C04A" w14:textId="77777777" w:rsidR="00DB500F" w:rsidRDefault="008F3FB5">
      <w:pPr>
        <w:pBdr>
          <w:top w:val="nil"/>
          <w:left w:val="nil"/>
          <w:bottom w:val="nil"/>
          <w:right w:val="nil"/>
          <w:between w:val="nil"/>
        </w:pBdr>
        <w:rPr>
          <w:rFonts w:ascii="Helvetica Neue" w:eastAsia="Helvetica Neue" w:hAnsi="Helvetica Neue" w:cs="Helvetica Neue"/>
          <w:b/>
          <w:color w:val="000000"/>
          <w:sz w:val="28"/>
          <w:szCs w:val="28"/>
        </w:rPr>
      </w:pPr>
      <w:r>
        <w:rPr>
          <w:rFonts w:ascii="Helvetica Neue" w:eastAsia="Helvetica Neue" w:hAnsi="Helvetica Neue" w:cs="Helvetica Neue"/>
          <w:b/>
          <w:noProof/>
          <w:color w:val="000000"/>
          <w:sz w:val="28"/>
          <w:szCs w:val="28"/>
        </w:rPr>
        <mc:AlternateContent>
          <mc:Choice Requires="wps">
            <w:drawing>
              <wp:anchor distT="0" distB="0" distL="0" distR="0" simplePos="0" relativeHeight="251658240" behindDoc="0" locked="0" layoutInCell="1" hidden="0" allowOverlap="1" wp14:anchorId="2672B565" wp14:editId="19A5A269">
                <wp:simplePos x="0" y="0"/>
                <wp:positionH relativeFrom="page">
                  <wp:posOffset>3571111</wp:posOffset>
                </wp:positionH>
                <wp:positionV relativeFrom="page">
                  <wp:posOffset>9375139</wp:posOffset>
                </wp:positionV>
                <wp:extent cx="0" cy="12700"/>
                <wp:effectExtent l="0" t="0" r="0" b="0"/>
                <wp:wrapNone/>
                <wp:docPr id="1073741826" name="Straight Arrow Connector 1073741826" descr="Straight Connector 3"/>
                <wp:cNvGraphicFramePr/>
                <a:graphic xmlns:a="http://schemas.openxmlformats.org/drawingml/2006/main">
                  <a:graphicData uri="http://schemas.microsoft.com/office/word/2010/wordprocessingShape">
                    <wps:wsp>
                      <wps:cNvCnPr/>
                      <wps:spPr>
                        <a:xfrm>
                          <a:off x="4929949" y="3780000"/>
                          <a:ext cx="832103"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3571111</wp:posOffset>
                </wp:positionH>
                <wp:positionV relativeFrom="page">
                  <wp:posOffset>9375139</wp:posOffset>
                </wp:positionV>
                <wp:extent cx="0" cy="12700"/>
                <wp:effectExtent b="0" l="0" r="0" t="0"/>
                <wp:wrapNone/>
                <wp:docPr descr="Straight Connector 3" id="1073741826" name="image1.png"/>
                <a:graphic>
                  <a:graphicData uri="http://schemas.openxmlformats.org/drawingml/2006/picture">
                    <pic:pic>
                      <pic:nvPicPr>
                        <pic:cNvPr descr="Straight Connector 3"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070E8378" w14:textId="77777777" w:rsidR="00DB500F" w:rsidRDefault="00DB500F">
      <w:pPr>
        <w:pBdr>
          <w:top w:val="nil"/>
          <w:left w:val="nil"/>
          <w:bottom w:val="nil"/>
          <w:right w:val="nil"/>
          <w:between w:val="nil"/>
        </w:pBdr>
        <w:rPr>
          <w:rFonts w:ascii="Helvetica Neue" w:eastAsia="Helvetica Neue" w:hAnsi="Helvetica Neue" w:cs="Helvetica Neue"/>
          <w:b/>
          <w:color w:val="000000"/>
          <w:sz w:val="28"/>
          <w:szCs w:val="28"/>
        </w:rPr>
      </w:pPr>
    </w:p>
    <w:p w14:paraId="52D648FE" w14:textId="77777777" w:rsidR="00DB500F" w:rsidRDefault="00DB500F">
      <w:pPr>
        <w:pBdr>
          <w:top w:val="nil"/>
          <w:left w:val="nil"/>
          <w:bottom w:val="nil"/>
          <w:right w:val="nil"/>
          <w:between w:val="nil"/>
        </w:pBdr>
        <w:rPr>
          <w:rFonts w:ascii="Helvetica Neue" w:eastAsia="Helvetica Neue" w:hAnsi="Helvetica Neue" w:cs="Helvetica Neue"/>
          <w:b/>
          <w:color w:val="000000"/>
          <w:sz w:val="28"/>
          <w:szCs w:val="28"/>
        </w:rPr>
      </w:pPr>
    </w:p>
    <w:p w14:paraId="01BB0D2C" w14:textId="77777777" w:rsidR="00DB500F" w:rsidRDefault="00DB500F">
      <w:pPr>
        <w:pBdr>
          <w:top w:val="nil"/>
          <w:left w:val="nil"/>
          <w:bottom w:val="nil"/>
          <w:right w:val="nil"/>
          <w:between w:val="nil"/>
        </w:pBdr>
        <w:rPr>
          <w:rFonts w:ascii="Helvetica Neue" w:eastAsia="Helvetica Neue" w:hAnsi="Helvetica Neue" w:cs="Helvetica Neue"/>
          <w:b/>
          <w:color w:val="000000"/>
          <w:sz w:val="28"/>
          <w:szCs w:val="28"/>
        </w:rPr>
      </w:pPr>
    </w:p>
    <w:p w14:paraId="7FF4FCBD" w14:textId="77777777" w:rsidR="00DB500F" w:rsidRDefault="00DB500F">
      <w:pPr>
        <w:pBdr>
          <w:top w:val="nil"/>
          <w:left w:val="nil"/>
          <w:bottom w:val="nil"/>
          <w:right w:val="nil"/>
          <w:between w:val="nil"/>
        </w:pBdr>
        <w:rPr>
          <w:rFonts w:ascii="Helvetica Neue" w:eastAsia="Helvetica Neue" w:hAnsi="Helvetica Neue" w:cs="Helvetica Neue"/>
          <w:b/>
          <w:color w:val="000000"/>
          <w:sz w:val="28"/>
          <w:szCs w:val="28"/>
        </w:rPr>
      </w:pPr>
    </w:p>
    <w:p w14:paraId="7490E1DC" w14:textId="77777777" w:rsidR="00DB500F" w:rsidRDefault="00DB500F">
      <w:pPr>
        <w:pBdr>
          <w:top w:val="nil"/>
          <w:left w:val="nil"/>
          <w:bottom w:val="nil"/>
          <w:right w:val="nil"/>
          <w:between w:val="nil"/>
        </w:pBdr>
        <w:spacing w:after="120"/>
        <w:rPr>
          <w:rFonts w:ascii="Helvetica Neue" w:eastAsia="Helvetica Neue" w:hAnsi="Helvetica Neue" w:cs="Helvetica Neue"/>
          <w:b/>
          <w:color w:val="000000"/>
        </w:rPr>
      </w:pPr>
    </w:p>
    <w:p w14:paraId="7535A7C9" w14:textId="77777777" w:rsidR="00DB500F" w:rsidRDefault="008F3FB5">
      <w:pPr>
        <w:pBdr>
          <w:top w:val="nil"/>
          <w:left w:val="nil"/>
          <w:bottom w:val="nil"/>
          <w:right w:val="nil"/>
          <w:between w:val="nil"/>
        </w:pBdr>
        <w:spacing w:after="120"/>
        <w:jc w:val="center"/>
        <w:rPr>
          <w:rFonts w:ascii="Helvetica Neue" w:eastAsia="Helvetica Neue" w:hAnsi="Helvetica Neue" w:cs="Helvetica Neue"/>
          <w:b/>
          <w:color w:val="000000"/>
          <w:sz w:val="28"/>
          <w:szCs w:val="28"/>
        </w:rPr>
      </w:pPr>
      <w:r>
        <w:rPr>
          <w:rFonts w:ascii="Helvetica Neue" w:eastAsia="Helvetica Neue" w:hAnsi="Helvetica Neue" w:cs="Helvetica Neue"/>
          <w:i/>
          <w:color w:val="000000"/>
        </w:rPr>
        <w:t xml:space="preserve">“Shout for joy to God, all the earth; sing the glory of His name; </w:t>
      </w:r>
      <w:r>
        <w:rPr>
          <w:rFonts w:ascii="Helvetica Neue" w:eastAsia="Helvetica Neue" w:hAnsi="Helvetica Neue" w:cs="Helvetica Neue"/>
          <w:i/>
          <w:color w:val="000000"/>
        </w:rPr>
        <w:br/>
        <w:t xml:space="preserve">give to Him </w:t>
      </w:r>
      <w:r>
        <w:rPr>
          <w:rFonts w:ascii="Helvetica Neue" w:eastAsia="Helvetica Neue" w:hAnsi="Helvetica Neue" w:cs="Helvetica Neue"/>
          <w:i/>
          <w:color w:val="000000"/>
        </w:rPr>
        <w:t>glorious praise!” Psalm 66:1-2</w:t>
      </w:r>
    </w:p>
    <w:sectPr w:rsidR="00DB500F">
      <w:headerReference w:type="even" r:id="rId9"/>
      <w:headerReference w:type="default" r:id="rId10"/>
      <w:footerReference w:type="even" r:id="rId11"/>
      <w:footerReference w:type="default" r:id="rId12"/>
      <w:headerReference w:type="first" r:id="rId13"/>
      <w:footerReference w:type="first" r:id="rId14"/>
      <w:pgSz w:w="12240" w:h="15840"/>
      <w:pgMar w:top="1267" w:right="1440" w:bottom="994"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495D" w14:textId="77777777" w:rsidR="008F3FB5" w:rsidRDefault="008F3FB5">
      <w:r>
        <w:separator/>
      </w:r>
    </w:p>
  </w:endnote>
  <w:endnote w:type="continuationSeparator" w:id="0">
    <w:p w14:paraId="1C549A0A" w14:textId="77777777" w:rsidR="008F3FB5" w:rsidRDefault="008F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52FF" w14:textId="77777777" w:rsidR="00DB500F" w:rsidRDefault="00DB50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99C1" w14:textId="77777777" w:rsidR="00DB500F" w:rsidRDefault="00DB50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43BA" w14:textId="77777777" w:rsidR="00DB500F" w:rsidRDefault="00DB50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DAE4" w14:textId="77777777" w:rsidR="008F3FB5" w:rsidRDefault="008F3FB5">
      <w:r>
        <w:separator/>
      </w:r>
    </w:p>
  </w:footnote>
  <w:footnote w:type="continuationSeparator" w:id="0">
    <w:p w14:paraId="48512162" w14:textId="77777777" w:rsidR="008F3FB5" w:rsidRDefault="008F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FB3F" w14:textId="77777777" w:rsidR="00DB500F" w:rsidRDefault="00DB50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95E" w14:textId="77777777" w:rsidR="00DB500F" w:rsidRDefault="00DB50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DC84" w14:textId="77777777" w:rsidR="00DB500F" w:rsidRDefault="00DB50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6454"/>
    <w:multiLevelType w:val="multilevel"/>
    <w:tmpl w:val="5C64E50E"/>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num w:numId="1" w16cid:durableId="1855193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0F"/>
    <w:rsid w:val="008F3FB5"/>
    <w:rsid w:val="00B033F3"/>
    <w:rsid w:val="00DB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61AA"/>
  <w15:docId w15:val="{E57B89F1-37A2-4E3D-98DE-C61D6D65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A">
    <w:name w:val="Body A"/>
    <w:pPr>
      <w:spacing w:line="276" w:lineRule="auto"/>
    </w:pPr>
    <w:rPr>
      <w:rFonts w:ascii="Calibri" w:eastAsia="Arial Unicode MS" w:hAnsi="Calibri" w:cs="Arial Unicode MS"/>
      <w:color w:val="000000"/>
      <w:sz w:val="22"/>
      <w:szCs w:val="22"/>
      <w:u w:color="000000"/>
      <w14:textOutline w14:w="12700" w14:cap="flat" w14:cmpd="sng" w14:algn="ctr">
        <w14:noFill/>
        <w14:prstDash w14:val="solid"/>
        <w14:miter w14:lim="400000"/>
      </w14:textOutline>
    </w:rPr>
  </w:style>
  <w:style w:type="paragraph" w:styleId="BodyText">
    <w:name w:val="Body Text"/>
    <w:pPr>
      <w:jc w:val="both"/>
    </w:pPr>
    <w:rPr>
      <w:rFonts w:ascii="Calibri" w:eastAsia="Calibri" w:hAnsi="Calibri" w:cs="Calibri"/>
      <w:color w:val="000000"/>
      <w:u w:color="000000"/>
    </w:rPr>
  </w:style>
  <w:style w:type="paragraph" w:customStyle="1" w:styleId="Heading">
    <w:name w:val="Heading"/>
    <w:pPr>
      <w:spacing w:after="120"/>
      <w:outlineLvl w:val="0"/>
    </w:pPr>
    <w:rPr>
      <w:rFonts w:ascii="Helvetica" w:eastAsia="Helvetica" w:hAnsi="Helvetica" w:cs="Helvetica"/>
      <w:b/>
      <w:bCs/>
      <w:color w:val="000000"/>
      <w:sz w:val="28"/>
      <w:szCs w:val="28"/>
      <w:u w:color="000000"/>
      <w14:textOutline w14:w="12700" w14:cap="flat" w14:cmpd="sng" w14:algn="ctr">
        <w14:noFill/>
        <w14:prstDash w14:val="solid"/>
        <w14:miter w14:lim="400000"/>
      </w14:textOutline>
    </w:rPr>
  </w:style>
  <w:style w:type="paragraph" w:styleId="ListParagraph">
    <w:name w:val="List Paragraph"/>
    <w:pPr>
      <w:spacing w:line="276" w:lineRule="auto"/>
      <w:ind w:left="720"/>
    </w:pPr>
    <w:rPr>
      <w:rFonts w:ascii="Calibri" w:eastAsia="Arial Unicode MS" w:hAnsi="Calibri" w:cs="Arial Unicode MS"/>
      <w:color w:val="000000"/>
      <w:sz w:val="22"/>
      <w:szCs w:val="22"/>
      <w:u w:color="000000"/>
    </w:rPr>
  </w:style>
  <w:style w:type="numbering" w:customStyle="1" w:styleId="ImportedStyle1">
    <w:name w:val="Imported Style 1"/>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iAcSqce9v2q/IyGgbXGaz/sbg==">AMUW2mV5mGJDmBxzBiWqcmw4iuOIZlTE4YSXUNo91g8IazTQ4x2K0nZWgZyM5YDQdfYzi335pMpRfcYk+4nsUz3Sm9v7fRWkLfzSg05U9Wh7WSVix9IjTw9SY/xs9a5az21MsJfcZhWe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Cuan</dc:creator>
  <cp:lastModifiedBy>Julia Cuan</cp:lastModifiedBy>
  <cp:revision>2</cp:revision>
  <dcterms:created xsi:type="dcterms:W3CDTF">2022-06-09T18:41:00Z</dcterms:created>
  <dcterms:modified xsi:type="dcterms:W3CDTF">2022-06-09T18:41:00Z</dcterms:modified>
</cp:coreProperties>
</file>